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2F06CA2C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2271CF">
        <w:rPr>
          <w:rFonts w:asciiTheme="majorHAnsi" w:hAnsiTheme="majorHAnsi" w:cstheme="majorHAnsi"/>
          <w:sz w:val="22"/>
          <w:szCs w:val="22"/>
          <w:lang w:val="es-ES"/>
        </w:rPr>
        <w:t>OSCAR INCARBONE</w:t>
      </w:r>
    </w:p>
    <w:p w14:paraId="35CB315C" w14:textId="663D180D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2271CF">
        <w:rPr>
          <w:rFonts w:asciiTheme="majorHAnsi" w:hAnsiTheme="majorHAnsi" w:cstheme="majorHAnsi"/>
          <w:sz w:val="22"/>
          <w:szCs w:val="22"/>
          <w:lang w:val="es-ES"/>
        </w:rPr>
        <w:t>ARGENTINO</w:t>
      </w:r>
    </w:p>
    <w:p w14:paraId="4F3173EF" w14:textId="7242D184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2271CF">
        <w:rPr>
          <w:rFonts w:asciiTheme="majorHAnsi" w:hAnsiTheme="majorHAnsi" w:cstheme="majorHAnsi"/>
          <w:sz w:val="22"/>
          <w:szCs w:val="22"/>
          <w:lang w:val="pt-BR"/>
        </w:rPr>
        <w:t>oincarbo@yahoo.com.ar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1423837B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2271CF">
        <w:rPr>
          <w:rFonts w:asciiTheme="majorHAnsi" w:hAnsiTheme="majorHAnsi" w:cstheme="majorHAnsi"/>
          <w:sz w:val="20"/>
          <w:szCs w:val="20"/>
          <w:lang w:val="es-ES"/>
        </w:rPr>
        <w:t xml:space="preserve">Lic. en </w:t>
      </w:r>
      <w:proofErr w:type="spellStart"/>
      <w:r w:rsidR="002271CF">
        <w:rPr>
          <w:rFonts w:asciiTheme="majorHAnsi" w:hAnsiTheme="majorHAnsi" w:cstheme="majorHAnsi"/>
          <w:sz w:val="20"/>
          <w:szCs w:val="20"/>
          <w:lang w:val="es-ES"/>
        </w:rPr>
        <w:t>Act</w:t>
      </w:r>
      <w:proofErr w:type="spellEnd"/>
      <w:r w:rsidR="002271CF">
        <w:rPr>
          <w:rFonts w:asciiTheme="majorHAnsi" w:hAnsiTheme="majorHAnsi" w:cstheme="majorHAnsi"/>
          <w:sz w:val="20"/>
          <w:szCs w:val="20"/>
          <w:lang w:val="es-ES"/>
        </w:rPr>
        <w:t xml:space="preserve"> física  y deporte</w:t>
      </w:r>
    </w:p>
    <w:p w14:paraId="0F509F63" w14:textId="03052A08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2271CF">
        <w:rPr>
          <w:rFonts w:asciiTheme="majorHAnsi" w:hAnsiTheme="majorHAnsi" w:cstheme="majorHAnsi"/>
          <w:sz w:val="20"/>
          <w:szCs w:val="20"/>
          <w:lang w:val="es-ES"/>
        </w:rPr>
        <w:t xml:space="preserve"> Magister</w:t>
      </w:r>
    </w:p>
    <w:p w14:paraId="1D30CF90" w14:textId="54CB5975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3.</w:t>
      </w:r>
      <w:r w:rsidR="002271CF">
        <w:rPr>
          <w:rFonts w:asciiTheme="majorHAnsi" w:hAnsiTheme="majorHAnsi" w:cstheme="majorHAnsi"/>
          <w:sz w:val="20"/>
          <w:szCs w:val="20"/>
          <w:lang w:val="es-ES"/>
        </w:rPr>
        <w:t>Doctor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4B962A57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2271CF">
        <w:rPr>
          <w:rFonts w:asciiTheme="majorHAnsi" w:hAnsiTheme="majorHAnsi" w:cstheme="majorHAnsi"/>
          <w:sz w:val="22"/>
          <w:szCs w:val="22"/>
          <w:lang w:val="es-ES_tradnl"/>
        </w:rPr>
        <w:t xml:space="preserve"> enfermedades no transmisibles</w:t>
      </w:r>
    </w:p>
    <w:p w14:paraId="464B59D2" w14:textId="72AEAE5E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2271CF">
        <w:rPr>
          <w:rFonts w:asciiTheme="majorHAnsi" w:hAnsiTheme="majorHAnsi" w:cstheme="majorHAnsi"/>
          <w:sz w:val="22"/>
          <w:szCs w:val="22"/>
          <w:lang w:val="es-ES_tradnl"/>
        </w:rPr>
        <w:t>juego y deporte</w:t>
      </w:r>
    </w:p>
    <w:p w14:paraId="0B70EBF7" w14:textId="443DF7FB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3. </w:t>
      </w:r>
      <w:r w:rsidR="002271CF">
        <w:rPr>
          <w:rFonts w:asciiTheme="majorHAnsi" w:hAnsiTheme="majorHAnsi" w:cstheme="majorHAnsi"/>
          <w:sz w:val="22"/>
          <w:szCs w:val="22"/>
          <w:lang w:val="es-ES_tradnl"/>
        </w:rPr>
        <w:t>promoción de la vida activa y saludable</w:t>
      </w:r>
    </w:p>
    <w:p w14:paraId="635C14F8" w14:textId="5DD74FF3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4. 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5DE42E8D" w:rsidR="00814510" w:rsidRPr="00C84BC0" w:rsidRDefault="002271CF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OSCAR JOSE INCARBONE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02B86B75" w:rsidR="00C84BC0" w:rsidRPr="00C84BC0" w:rsidRDefault="002271CF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RECTOR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0937258B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  <w:r w:rsidR="002271CF">
        <w:rPr>
          <w:rFonts w:asciiTheme="majorHAnsi" w:hAnsiTheme="majorHAnsi" w:cstheme="majorHAnsi"/>
          <w:sz w:val="20"/>
          <w:szCs w:val="20"/>
        </w:rPr>
        <w:t xml:space="preserve"> www.iuymca.edu.ar</w:t>
      </w:r>
    </w:p>
    <w:p w14:paraId="456E8244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3DC67689" w14:textId="09D89395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5E105B86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4698443" w14:textId="54A266A9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F0C2C39" w14:textId="23A7F348" w:rsidR="00740F9C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7D2CC3F4" w14:textId="335FDB16" w:rsidR="002271CF" w:rsidRPr="00EE1CC1" w:rsidRDefault="002271CF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Instagram oincarbone</w:t>
      </w:r>
    </w:p>
    <w:sectPr w:rsidR="002271CF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A7"/>
    <w:rsid w:val="00087B4A"/>
    <w:rsid w:val="00143BE8"/>
    <w:rsid w:val="001E5882"/>
    <w:rsid w:val="002271CF"/>
    <w:rsid w:val="00336A80"/>
    <w:rsid w:val="003E70C3"/>
    <w:rsid w:val="004D26A3"/>
    <w:rsid w:val="00630FD4"/>
    <w:rsid w:val="006C148A"/>
    <w:rsid w:val="00726ABB"/>
    <w:rsid w:val="00740F9C"/>
    <w:rsid w:val="00744357"/>
    <w:rsid w:val="007D0848"/>
    <w:rsid w:val="00802B77"/>
    <w:rsid w:val="00814510"/>
    <w:rsid w:val="008C4F44"/>
    <w:rsid w:val="00A4177A"/>
    <w:rsid w:val="00B540A3"/>
    <w:rsid w:val="00BA2D2E"/>
    <w:rsid w:val="00C2158E"/>
    <w:rsid w:val="00C3665A"/>
    <w:rsid w:val="00C84BC0"/>
    <w:rsid w:val="00C94DAB"/>
    <w:rsid w:val="00CA20A7"/>
    <w:rsid w:val="00D019A3"/>
    <w:rsid w:val="00D26AE4"/>
    <w:rsid w:val="00E64AEB"/>
    <w:rsid w:val="00ED7393"/>
    <w:rsid w:val="00E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F. Rodríguez-Rodríguez</cp:lastModifiedBy>
  <cp:revision>2</cp:revision>
  <dcterms:created xsi:type="dcterms:W3CDTF">2021-03-15T11:40:00Z</dcterms:created>
  <dcterms:modified xsi:type="dcterms:W3CDTF">2021-03-15T11:40:00Z</dcterms:modified>
</cp:coreProperties>
</file>